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FE" w:rsidRDefault="003239EB" w:rsidP="00596007">
      <w:pP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highlight w:val="white"/>
        </w:rPr>
        <w:t>NCU/FRM/3.5/RDIL/005</w:t>
      </w:r>
    </w:p>
    <w:tbl>
      <w:tblPr>
        <w:tblStyle w:val="a3"/>
        <w:tblW w:w="10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7182"/>
        <w:gridCol w:w="1800"/>
      </w:tblGrid>
      <w:tr w:rsidR="00E97EFE">
        <w:trPr>
          <w:cantSplit/>
          <w:trHeight w:val="630"/>
        </w:trPr>
        <w:tc>
          <w:tcPr>
            <w:tcW w:w="1368" w:type="dxa"/>
            <w:vMerge w:val="restart"/>
            <w:vAlign w:val="center"/>
          </w:tcPr>
          <w:p w:rsidR="00E97EFE" w:rsidRDefault="003239EB">
            <w:pPr>
              <w:ind w:left="-2" w:firstLine="0"/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noProof/>
                <w:sz w:val="2"/>
                <w:szCs w:val="2"/>
                <w:lang w:val="en-IN" w:eastAsia="en-IN"/>
              </w:rPr>
              <w:drawing>
                <wp:inline distT="0" distB="0" distL="114300" distR="114300">
                  <wp:extent cx="732790" cy="518795"/>
                  <wp:effectExtent l="0" t="0" r="0" b="0"/>
                  <wp:docPr id="1037" name="image2.jpg" descr="Logo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Logo&#10;&#10;Description automatically generated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790" cy="5187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2" w:type="dxa"/>
            <w:vMerge w:val="restart"/>
            <w:vAlign w:val="center"/>
          </w:tcPr>
          <w:p w:rsidR="00E97EFE" w:rsidRDefault="00E97EFE">
            <w:pPr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E97EFE" w:rsidRDefault="003239EB">
            <w:pPr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PROPOSAL FOR DISTRIBUTION OF CONSULTANCY PROJECT SAVINGS</w:t>
            </w:r>
            <w:r>
              <w:rPr>
                <w:noProof/>
                <w:lang w:val="en-IN" w:eastAsia="en-IN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6350000</wp:posOffset>
                      </wp:positionH>
                      <wp:positionV relativeFrom="paragraph">
                        <wp:posOffset>76200</wp:posOffset>
                      </wp:positionV>
                      <wp:extent cx="270510" cy="285750"/>
                      <wp:effectExtent l="0" t="0" r="0" b="0"/>
                      <wp:wrapNone/>
                      <wp:docPr id="1036" name="Rectangle 10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0270" y="3646650"/>
                                <a:ext cx="25146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97EFE" w:rsidRDefault="003239EB">
                                  <w:pPr>
                                    <w:spacing w:line="240" w:lineRule="auto"/>
                                    <w:ind w:left="0" w:hanging="2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2</w:t>
                                  </w:r>
                                </w:p>
                                <w:p w:rsidR="00E97EFE" w:rsidRDefault="00E97EFE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6350000</wp:posOffset>
                      </wp:positionH>
                      <wp:positionV relativeFrom="paragraph">
                        <wp:posOffset>76200</wp:posOffset>
                      </wp:positionV>
                      <wp:extent cx="270510" cy="285750"/>
                      <wp:effectExtent b="0" l="0" r="0" t="0"/>
                      <wp:wrapNone/>
                      <wp:docPr id="1036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0510" cy="285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800" w:type="dxa"/>
          </w:tcPr>
          <w:p w:rsidR="00E97EFE" w:rsidRDefault="00E97EFE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97EFE" w:rsidRDefault="003239EB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Review Date:</w:t>
            </w:r>
          </w:p>
          <w:p w:rsidR="00E97EFE" w:rsidRDefault="00E97EFE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97EFE">
        <w:trPr>
          <w:cantSplit/>
          <w:trHeight w:val="537"/>
        </w:trPr>
        <w:tc>
          <w:tcPr>
            <w:tcW w:w="1368" w:type="dxa"/>
            <w:vMerge/>
            <w:vAlign w:val="center"/>
          </w:tcPr>
          <w:p w:rsidR="00E97EFE" w:rsidRDefault="00E97EFE" w:rsidP="00596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82" w:type="dxa"/>
            <w:vMerge/>
            <w:vAlign w:val="center"/>
          </w:tcPr>
          <w:p w:rsidR="00E97EFE" w:rsidRDefault="00E97EFE" w:rsidP="00596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E97EFE" w:rsidRDefault="00E97EFE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97EFE" w:rsidRDefault="003239EB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Sheet 1 of 1</w:t>
            </w:r>
          </w:p>
        </w:tc>
      </w:tr>
    </w:tbl>
    <w:p w:rsidR="00E97EFE" w:rsidRDefault="00E97EFE">
      <w:pPr>
        <w:rPr>
          <w:rFonts w:ascii="Calibri" w:eastAsia="Calibri" w:hAnsi="Calibri" w:cs="Calibri"/>
          <w:sz w:val="14"/>
          <w:szCs w:val="14"/>
        </w:rPr>
      </w:pPr>
    </w:p>
    <w:p w:rsidR="00E97EFE" w:rsidRDefault="003239EB">
      <w:pP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Title of Consultancy: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E97EFE" w:rsidRDefault="003239EB">
      <w:pP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___________________________________________________________________________________________ </w:t>
      </w:r>
      <w:r>
        <w:rPr>
          <w:rFonts w:ascii="Calibri" w:eastAsia="Calibri" w:hAnsi="Calibri" w:cs="Calibri"/>
          <w:b/>
          <w:sz w:val="20"/>
          <w:szCs w:val="20"/>
        </w:rPr>
        <w:t>Client Name</w:t>
      </w:r>
      <w:r>
        <w:rPr>
          <w:rFonts w:ascii="Calibri" w:eastAsia="Calibri" w:hAnsi="Calibri" w:cs="Calibri"/>
          <w:sz w:val="20"/>
          <w:szCs w:val="20"/>
        </w:rPr>
        <w:t>: _______________________________________________________________________</w:t>
      </w:r>
    </w:p>
    <w:p w:rsidR="00E97EFE" w:rsidRDefault="00E97EFE">
      <w:pPr>
        <w:spacing w:line="240" w:lineRule="auto"/>
        <w:rPr>
          <w:rFonts w:ascii="Calibri" w:eastAsia="Calibri" w:hAnsi="Calibri" w:cs="Calibri"/>
          <w:sz w:val="10"/>
          <w:szCs w:val="10"/>
        </w:rPr>
      </w:pPr>
    </w:p>
    <w:p w:rsidR="00E97EFE" w:rsidRDefault="003239EB">
      <w:pP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Date of Start of Consultancy Project: ___________________________</w:t>
      </w:r>
    </w:p>
    <w:p w:rsidR="00E97EFE" w:rsidRDefault="003239EB">
      <w:pP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Date of Completion of Consultancy Project: ______________________</w:t>
      </w:r>
      <w:r>
        <w:rPr>
          <w:rFonts w:ascii="Calibri" w:eastAsia="Calibri" w:hAnsi="Calibri" w:cs="Calibri"/>
          <w:b/>
          <w:sz w:val="20"/>
          <w:szCs w:val="20"/>
        </w:rPr>
        <w:br/>
        <w:t>Date of Submission of Project Completion Report t</w:t>
      </w:r>
      <w:r>
        <w:rPr>
          <w:rFonts w:ascii="Calibri" w:eastAsia="Calibri" w:hAnsi="Calibri" w:cs="Calibri"/>
          <w:b/>
          <w:sz w:val="20"/>
          <w:szCs w:val="20"/>
        </w:rPr>
        <w:t>o the Client: _______________________</w:t>
      </w:r>
    </w:p>
    <w:p w:rsidR="00E97EFE" w:rsidRDefault="003239EB">
      <w:pP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Amount Received from the Client: Rs. __________________ (Whether Full / Part receipt)</w:t>
      </w:r>
    </w:p>
    <w:p w:rsidR="00E97EFE" w:rsidRDefault="003239EB">
      <w:pP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Expenditure:</w:t>
      </w:r>
    </w:p>
    <w:tbl>
      <w:tblPr>
        <w:tblStyle w:val="a4"/>
        <w:tblW w:w="87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840"/>
        <w:gridCol w:w="1980"/>
        <w:gridCol w:w="2069"/>
      </w:tblGrid>
      <w:tr w:rsidR="00E97EFE">
        <w:trPr>
          <w:jc w:val="center"/>
        </w:trPr>
        <w:tc>
          <w:tcPr>
            <w:tcW w:w="828" w:type="dxa"/>
          </w:tcPr>
          <w:p w:rsidR="00E97EFE" w:rsidRDefault="00E97EFE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20" w:type="dxa"/>
            <w:gridSpan w:val="2"/>
          </w:tcPr>
          <w:p w:rsidR="00E97EFE" w:rsidRDefault="003239EB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Expenditure</w:t>
            </w:r>
          </w:p>
        </w:tc>
        <w:tc>
          <w:tcPr>
            <w:tcW w:w="2069" w:type="dxa"/>
          </w:tcPr>
          <w:p w:rsidR="00E97EFE" w:rsidRDefault="003239EB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Amount (Rupees)</w:t>
            </w:r>
          </w:p>
        </w:tc>
      </w:tr>
      <w:tr w:rsidR="00E97EFE">
        <w:trPr>
          <w:cantSplit/>
          <w:trHeight w:val="147"/>
          <w:jc w:val="center"/>
        </w:trPr>
        <w:tc>
          <w:tcPr>
            <w:tcW w:w="828" w:type="dxa"/>
            <w:vMerge w:val="restart"/>
          </w:tcPr>
          <w:p w:rsidR="00E97EFE" w:rsidRDefault="003239EB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A.</w:t>
            </w:r>
          </w:p>
        </w:tc>
        <w:tc>
          <w:tcPr>
            <w:tcW w:w="5820" w:type="dxa"/>
            <w:gridSpan w:val="2"/>
          </w:tcPr>
          <w:p w:rsidR="00E97EFE" w:rsidRDefault="003239EB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) Recurring: </w:t>
            </w:r>
          </w:p>
        </w:tc>
        <w:tc>
          <w:tcPr>
            <w:tcW w:w="2069" w:type="dxa"/>
          </w:tcPr>
          <w:p w:rsidR="00E97EFE" w:rsidRDefault="00E97EFE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97EFE">
        <w:trPr>
          <w:cantSplit/>
          <w:trHeight w:val="143"/>
          <w:jc w:val="center"/>
        </w:trPr>
        <w:tc>
          <w:tcPr>
            <w:tcW w:w="828" w:type="dxa"/>
            <w:vMerge/>
          </w:tcPr>
          <w:p w:rsidR="00E97EFE" w:rsidRDefault="00E97EFE" w:rsidP="00596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40" w:type="dxa"/>
          </w:tcPr>
          <w:p w:rsidR="00E97EFE" w:rsidRDefault="003239EB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Honorarium of NCU Resource Persons for Type III</w:t>
            </w:r>
          </w:p>
        </w:tc>
        <w:tc>
          <w:tcPr>
            <w:tcW w:w="1980" w:type="dxa"/>
          </w:tcPr>
          <w:p w:rsidR="00E97EFE" w:rsidRDefault="00E97EFE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69" w:type="dxa"/>
          </w:tcPr>
          <w:p w:rsidR="00E97EFE" w:rsidRDefault="00E97EFE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97EFE">
        <w:trPr>
          <w:cantSplit/>
          <w:trHeight w:val="143"/>
          <w:jc w:val="center"/>
        </w:trPr>
        <w:tc>
          <w:tcPr>
            <w:tcW w:w="828" w:type="dxa"/>
            <w:vMerge/>
          </w:tcPr>
          <w:p w:rsidR="00E97EFE" w:rsidRDefault="00E97EFE" w:rsidP="00596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40" w:type="dxa"/>
          </w:tcPr>
          <w:p w:rsidR="00E97EFE" w:rsidRDefault="003239EB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Honorarium to Other Staff / Outside Consultants / Outside Resource Persons</w:t>
            </w:r>
          </w:p>
        </w:tc>
        <w:tc>
          <w:tcPr>
            <w:tcW w:w="1980" w:type="dxa"/>
          </w:tcPr>
          <w:p w:rsidR="00E97EFE" w:rsidRDefault="00E97EFE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69" w:type="dxa"/>
          </w:tcPr>
          <w:p w:rsidR="00E97EFE" w:rsidRDefault="00E97EFE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97EFE">
        <w:trPr>
          <w:cantSplit/>
          <w:trHeight w:val="143"/>
          <w:jc w:val="center"/>
        </w:trPr>
        <w:tc>
          <w:tcPr>
            <w:tcW w:w="828" w:type="dxa"/>
            <w:vMerge/>
          </w:tcPr>
          <w:p w:rsidR="00E97EFE" w:rsidRDefault="00E97EFE" w:rsidP="00596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40" w:type="dxa"/>
          </w:tcPr>
          <w:p w:rsidR="00E97EFE" w:rsidRDefault="003239EB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Computational Charges</w:t>
            </w:r>
          </w:p>
        </w:tc>
        <w:tc>
          <w:tcPr>
            <w:tcW w:w="1980" w:type="dxa"/>
          </w:tcPr>
          <w:p w:rsidR="00E97EFE" w:rsidRDefault="00E97EFE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69" w:type="dxa"/>
          </w:tcPr>
          <w:p w:rsidR="00E97EFE" w:rsidRDefault="00E97EFE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97EFE">
        <w:trPr>
          <w:cantSplit/>
          <w:trHeight w:val="143"/>
          <w:jc w:val="center"/>
        </w:trPr>
        <w:tc>
          <w:tcPr>
            <w:tcW w:w="828" w:type="dxa"/>
            <w:vMerge/>
          </w:tcPr>
          <w:p w:rsidR="00E97EFE" w:rsidRDefault="00E97EFE" w:rsidP="00596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40" w:type="dxa"/>
          </w:tcPr>
          <w:p w:rsidR="00E97EFE" w:rsidRDefault="003239EB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Travel and Hospitality</w:t>
            </w:r>
          </w:p>
        </w:tc>
        <w:tc>
          <w:tcPr>
            <w:tcW w:w="1980" w:type="dxa"/>
          </w:tcPr>
          <w:p w:rsidR="00E97EFE" w:rsidRDefault="00E97EFE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69" w:type="dxa"/>
          </w:tcPr>
          <w:p w:rsidR="00E97EFE" w:rsidRDefault="00E97EFE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97EFE">
        <w:trPr>
          <w:cantSplit/>
          <w:trHeight w:val="143"/>
          <w:jc w:val="center"/>
        </w:trPr>
        <w:tc>
          <w:tcPr>
            <w:tcW w:w="828" w:type="dxa"/>
            <w:vMerge/>
          </w:tcPr>
          <w:p w:rsidR="00E97EFE" w:rsidRDefault="00E97EFE" w:rsidP="00596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40" w:type="dxa"/>
          </w:tcPr>
          <w:p w:rsidR="00E97EFE" w:rsidRDefault="003239EB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Consumable</w:t>
            </w:r>
          </w:p>
        </w:tc>
        <w:tc>
          <w:tcPr>
            <w:tcW w:w="1980" w:type="dxa"/>
          </w:tcPr>
          <w:p w:rsidR="00E97EFE" w:rsidRDefault="00E97EFE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69" w:type="dxa"/>
          </w:tcPr>
          <w:p w:rsidR="00E97EFE" w:rsidRDefault="00E97EFE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97EFE">
        <w:trPr>
          <w:cantSplit/>
          <w:trHeight w:val="143"/>
          <w:jc w:val="center"/>
        </w:trPr>
        <w:tc>
          <w:tcPr>
            <w:tcW w:w="828" w:type="dxa"/>
            <w:vMerge/>
          </w:tcPr>
          <w:p w:rsidR="00E97EFE" w:rsidRDefault="00E97EFE" w:rsidP="00596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40" w:type="dxa"/>
          </w:tcPr>
          <w:p w:rsidR="00E97EFE" w:rsidRDefault="003239EB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Equipment/ Space Usage Charges</w:t>
            </w:r>
          </w:p>
        </w:tc>
        <w:tc>
          <w:tcPr>
            <w:tcW w:w="1980" w:type="dxa"/>
          </w:tcPr>
          <w:p w:rsidR="00E97EFE" w:rsidRDefault="00E97EFE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69" w:type="dxa"/>
          </w:tcPr>
          <w:p w:rsidR="00E97EFE" w:rsidRDefault="00E97EFE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97EFE">
        <w:trPr>
          <w:cantSplit/>
          <w:trHeight w:val="143"/>
          <w:jc w:val="center"/>
        </w:trPr>
        <w:tc>
          <w:tcPr>
            <w:tcW w:w="828" w:type="dxa"/>
            <w:vMerge/>
          </w:tcPr>
          <w:p w:rsidR="00E97EFE" w:rsidRDefault="00E97EFE" w:rsidP="00596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40" w:type="dxa"/>
          </w:tcPr>
          <w:p w:rsidR="00E97EFE" w:rsidRDefault="003239EB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Publicity &amp; Printing</w:t>
            </w:r>
          </w:p>
        </w:tc>
        <w:tc>
          <w:tcPr>
            <w:tcW w:w="1980" w:type="dxa"/>
          </w:tcPr>
          <w:p w:rsidR="00E97EFE" w:rsidRDefault="00E97EFE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69" w:type="dxa"/>
          </w:tcPr>
          <w:p w:rsidR="00E97EFE" w:rsidRDefault="00E97EFE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97EFE">
        <w:trPr>
          <w:cantSplit/>
          <w:jc w:val="center"/>
        </w:trPr>
        <w:tc>
          <w:tcPr>
            <w:tcW w:w="828" w:type="dxa"/>
            <w:vMerge/>
          </w:tcPr>
          <w:p w:rsidR="00E97EFE" w:rsidRDefault="00E97EFE" w:rsidP="00596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40" w:type="dxa"/>
          </w:tcPr>
          <w:p w:rsidR="00E97EFE" w:rsidRDefault="003239EB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Others</w:t>
            </w:r>
          </w:p>
        </w:tc>
        <w:tc>
          <w:tcPr>
            <w:tcW w:w="1980" w:type="dxa"/>
          </w:tcPr>
          <w:p w:rsidR="00E97EFE" w:rsidRDefault="00E97EFE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69" w:type="dxa"/>
          </w:tcPr>
          <w:p w:rsidR="00E97EFE" w:rsidRDefault="00E97EFE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97EFE">
        <w:trPr>
          <w:cantSplit/>
          <w:jc w:val="center"/>
        </w:trPr>
        <w:tc>
          <w:tcPr>
            <w:tcW w:w="828" w:type="dxa"/>
            <w:vMerge/>
          </w:tcPr>
          <w:p w:rsidR="00E97EFE" w:rsidRDefault="00E97EFE" w:rsidP="00596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20" w:type="dxa"/>
            <w:gridSpan w:val="2"/>
          </w:tcPr>
          <w:p w:rsidR="00E97EFE" w:rsidRDefault="003239EB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Sub-Total Recurring</w:t>
            </w:r>
          </w:p>
        </w:tc>
        <w:tc>
          <w:tcPr>
            <w:tcW w:w="2069" w:type="dxa"/>
          </w:tcPr>
          <w:p w:rsidR="00E97EFE" w:rsidRDefault="00E97EFE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97EFE">
        <w:trPr>
          <w:jc w:val="center"/>
        </w:trPr>
        <w:tc>
          <w:tcPr>
            <w:tcW w:w="828" w:type="dxa"/>
          </w:tcPr>
          <w:p w:rsidR="00E97EFE" w:rsidRDefault="003239EB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B.</w:t>
            </w:r>
          </w:p>
        </w:tc>
        <w:tc>
          <w:tcPr>
            <w:tcW w:w="5820" w:type="dxa"/>
            <w:gridSpan w:val="2"/>
          </w:tcPr>
          <w:p w:rsidR="00E97EFE" w:rsidRDefault="003239EB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ii) Non-Recurring: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Equipment, Materials, etc.</w:t>
            </w:r>
          </w:p>
        </w:tc>
        <w:tc>
          <w:tcPr>
            <w:tcW w:w="2069" w:type="dxa"/>
          </w:tcPr>
          <w:p w:rsidR="00E97EFE" w:rsidRDefault="00E97EFE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97EFE">
        <w:trPr>
          <w:jc w:val="center"/>
        </w:trPr>
        <w:tc>
          <w:tcPr>
            <w:tcW w:w="828" w:type="dxa"/>
          </w:tcPr>
          <w:p w:rsidR="00E97EFE" w:rsidRDefault="003239EB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C.</w:t>
            </w:r>
          </w:p>
        </w:tc>
        <w:tc>
          <w:tcPr>
            <w:tcW w:w="5820" w:type="dxa"/>
            <w:gridSpan w:val="2"/>
          </w:tcPr>
          <w:p w:rsidR="00E97EFE" w:rsidRDefault="003239EB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Service Tax payable</w:t>
            </w:r>
          </w:p>
        </w:tc>
        <w:tc>
          <w:tcPr>
            <w:tcW w:w="2069" w:type="dxa"/>
          </w:tcPr>
          <w:p w:rsidR="00E97EFE" w:rsidRDefault="00E97EFE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97EFE">
        <w:trPr>
          <w:jc w:val="center"/>
        </w:trPr>
        <w:tc>
          <w:tcPr>
            <w:tcW w:w="828" w:type="dxa"/>
          </w:tcPr>
          <w:p w:rsidR="00E97EFE" w:rsidRDefault="003239EB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D.</w:t>
            </w:r>
          </w:p>
        </w:tc>
        <w:tc>
          <w:tcPr>
            <w:tcW w:w="5820" w:type="dxa"/>
            <w:gridSpan w:val="2"/>
          </w:tcPr>
          <w:p w:rsidR="00E97EFE" w:rsidRDefault="003239EB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Education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Cess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payable</w:t>
            </w:r>
          </w:p>
        </w:tc>
        <w:tc>
          <w:tcPr>
            <w:tcW w:w="2069" w:type="dxa"/>
          </w:tcPr>
          <w:p w:rsidR="00E97EFE" w:rsidRDefault="00E97EFE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97EFE">
        <w:trPr>
          <w:jc w:val="center"/>
        </w:trPr>
        <w:tc>
          <w:tcPr>
            <w:tcW w:w="828" w:type="dxa"/>
          </w:tcPr>
          <w:p w:rsidR="00E97EFE" w:rsidRDefault="003239EB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E.</w:t>
            </w:r>
          </w:p>
        </w:tc>
        <w:tc>
          <w:tcPr>
            <w:tcW w:w="5820" w:type="dxa"/>
            <w:gridSpan w:val="2"/>
          </w:tcPr>
          <w:p w:rsidR="00E97EFE" w:rsidRDefault="003239EB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Total Expenditure (A+B+C+D)</w:t>
            </w:r>
          </w:p>
        </w:tc>
        <w:tc>
          <w:tcPr>
            <w:tcW w:w="2069" w:type="dxa"/>
          </w:tcPr>
          <w:p w:rsidR="00E97EFE" w:rsidRDefault="00E97EFE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E97EFE" w:rsidRDefault="00E97EFE">
      <w:pPr>
        <w:spacing w:line="240" w:lineRule="auto"/>
        <w:rPr>
          <w:rFonts w:ascii="Calibri" w:eastAsia="Calibri" w:hAnsi="Calibri" w:cs="Calibri"/>
          <w:sz w:val="14"/>
          <w:szCs w:val="14"/>
        </w:rPr>
      </w:pPr>
    </w:p>
    <w:p w:rsidR="00E97EFE" w:rsidRDefault="003239EB">
      <w:pP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Savings from the Amount Received from the Client from Consultancy project:</w:t>
      </w:r>
    </w:p>
    <w:p w:rsidR="00E97EFE" w:rsidRDefault="00E97EFE">
      <w:pP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:rsidR="00E97EFE" w:rsidRDefault="003239EB">
      <w:pP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University Share:</w:t>
      </w:r>
    </w:p>
    <w:p w:rsidR="00E97EFE" w:rsidRDefault="00E97EFE">
      <w:pP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:rsidR="00E97EFE" w:rsidRDefault="003239EB">
      <w:pP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Amount distributable to Consultants:</w:t>
      </w:r>
    </w:p>
    <w:p w:rsidR="00E97EFE" w:rsidRDefault="00E97EFE">
      <w:pP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:rsidR="00E97EFE" w:rsidRDefault="003239EB">
      <w:pP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Distribution amongst Consultants:</w:t>
      </w:r>
    </w:p>
    <w:p w:rsidR="00E97EFE" w:rsidRDefault="00E97EFE">
      <w:pP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tbl>
      <w:tblPr>
        <w:tblStyle w:val="a5"/>
        <w:tblW w:w="873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600"/>
        <w:gridCol w:w="1440"/>
        <w:gridCol w:w="1533"/>
        <w:gridCol w:w="1347"/>
      </w:tblGrid>
      <w:tr w:rsidR="00E97EFE" w:rsidTr="00F1726E">
        <w:tc>
          <w:tcPr>
            <w:tcW w:w="810" w:type="dxa"/>
          </w:tcPr>
          <w:p w:rsidR="00E97EFE" w:rsidRDefault="003239EB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3600" w:type="dxa"/>
          </w:tcPr>
          <w:p w:rsidR="00E97EFE" w:rsidRDefault="003239EB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Name of the HOD/DOS/Consultant/Staff</w:t>
            </w:r>
          </w:p>
        </w:tc>
        <w:tc>
          <w:tcPr>
            <w:tcW w:w="1440" w:type="dxa"/>
          </w:tcPr>
          <w:p w:rsidR="00E97EFE" w:rsidRDefault="003239EB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Department</w:t>
            </w:r>
          </w:p>
        </w:tc>
        <w:tc>
          <w:tcPr>
            <w:tcW w:w="1533" w:type="dxa"/>
          </w:tcPr>
          <w:p w:rsidR="00E97EFE" w:rsidRDefault="003239EB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Employee No.</w:t>
            </w:r>
          </w:p>
        </w:tc>
        <w:tc>
          <w:tcPr>
            <w:tcW w:w="1347" w:type="dxa"/>
          </w:tcPr>
          <w:p w:rsidR="00E97EFE" w:rsidRDefault="003239EB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Amount (Rs.)</w:t>
            </w:r>
          </w:p>
        </w:tc>
      </w:tr>
      <w:tr w:rsidR="00E97EFE" w:rsidTr="00F1726E">
        <w:tc>
          <w:tcPr>
            <w:tcW w:w="810" w:type="dxa"/>
          </w:tcPr>
          <w:p w:rsidR="00E97EFE" w:rsidRDefault="00E97EFE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00" w:type="dxa"/>
          </w:tcPr>
          <w:p w:rsidR="00E97EFE" w:rsidRDefault="00E97EFE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E97EFE" w:rsidRDefault="00E97EFE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3" w:type="dxa"/>
          </w:tcPr>
          <w:p w:rsidR="00E97EFE" w:rsidRDefault="00E97EFE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47" w:type="dxa"/>
          </w:tcPr>
          <w:p w:rsidR="00E97EFE" w:rsidRDefault="00E97EFE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97EFE" w:rsidTr="00F1726E">
        <w:tc>
          <w:tcPr>
            <w:tcW w:w="810" w:type="dxa"/>
          </w:tcPr>
          <w:p w:rsidR="00E97EFE" w:rsidRDefault="00E97EFE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00" w:type="dxa"/>
          </w:tcPr>
          <w:p w:rsidR="00E97EFE" w:rsidRDefault="00E97EFE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E97EFE" w:rsidRDefault="00E97EFE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3" w:type="dxa"/>
          </w:tcPr>
          <w:p w:rsidR="00E97EFE" w:rsidRDefault="00E97EFE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47" w:type="dxa"/>
          </w:tcPr>
          <w:p w:rsidR="00E97EFE" w:rsidRDefault="00E97EFE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97EFE" w:rsidTr="00F1726E">
        <w:tc>
          <w:tcPr>
            <w:tcW w:w="810" w:type="dxa"/>
          </w:tcPr>
          <w:p w:rsidR="00E97EFE" w:rsidRDefault="00E97EFE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00" w:type="dxa"/>
          </w:tcPr>
          <w:p w:rsidR="00E97EFE" w:rsidRDefault="00E97EFE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E97EFE" w:rsidRDefault="00E97EFE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3" w:type="dxa"/>
          </w:tcPr>
          <w:p w:rsidR="00E97EFE" w:rsidRDefault="00E97EFE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47" w:type="dxa"/>
          </w:tcPr>
          <w:p w:rsidR="00E97EFE" w:rsidRDefault="00E97EFE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E97EFE" w:rsidRDefault="00E97EFE">
      <w:pPr>
        <w:spacing w:line="240" w:lineRule="auto"/>
        <w:rPr>
          <w:rFonts w:ascii="Calibri" w:eastAsia="Calibri" w:hAnsi="Calibri" w:cs="Calibri"/>
          <w:sz w:val="12"/>
          <w:szCs w:val="12"/>
        </w:rPr>
      </w:pPr>
    </w:p>
    <w:p w:rsidR="00E97EFE" w:rsidRDefault="003239EB">
      <w:pP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Certified that the suggested distribution is per the university norms.</w:t>
      </w:r>
    </w:p>
    <w:p w:rsidR="00E97EFE" w:rsidRDefault="00E97EFE">
      <w:pP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p w:rsidR="00E97EFE" w:rsidRDefault="003239EB">
      <w:pP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Date:</w:t>
      </w:r>
    </w:p>
    <w:p w:rsidR="00E97EFE" w:rsidRDefault="00E97EFE">
      <w:pP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:rsidR="00E97EFE" w:rsidRDefault="00E97EFE">
      <w:pP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:rsidR="00E97EFE" w:rsidRDefault="00E97EFE">
      <w:pP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:rsidR="00E97EFE" w:rsidRDefault="003239EB">
      <w:pP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Principal Consultant</w:t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  <w:t>HOD/DOS</w:t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  <w:t>Dean</w:t>
      </w:r>
    </w:p>
    <w:p w:rsidR="00E97EFE" w:rsidRDefault="00E97EFE">
      <w:pP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:rsidR="00E97EFE" w:rsidRDefault="00E97EFE">
      <w:pPr>
        <w:spacing w:line="240" w:lineRule="auto"/>
        <w:ind w:left="0" w:hanging="2"/>
        <w:rPr>
          <w:rFonts w:ascii="Calibri" w:eastAsia="Calibri" w:hAnsi="Calibri" w:cs="Calibri"/>
          <w:sz w:val="16"/>
          <w:szCs w:val="16"/>
        </w:rPr>
      </w:pPr>
    </w:p>
    <w:p w:rsidR="00E97EFE" w:rsidRDefault="00E97EFE">
      <w:pPr>
        <w:spacing w:line="240" w:lineRule="auto"/>
        <w:ind w:left="0" w:hanging="2"/>
        <w:rPr>
          <w:rFonts w:ascii="Calibri" w:eastAsia="Calibri" w:hAnsi="Calibri" w:cs="Calibri"/>
          <w:sz w:val="16"/>
          <w:szCs w:val="16"/>
        </w:rPr>
      </w:pPr>
    </w:p>
    <w:p w:rsidR="00E97EFE" w:rsidRDefault="003239EB">
      <w:pP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Vice-Chancellor</w:t>
      </w:r>
    </w:p>
    <w:p w:rsidR="00E97EFE" w:rsidRDefault="00E97EFE" w:rsidP="00E97EFE">
      <w:pP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sectPr w:rsidR="00E97EFE">
      <w:headerReference w:type="default" r:id="rId10"/>
      <w:footerReference w:type="default" r:id="rId11"/>
      <w:pgSz w:w="11909" w:h="16834"/>
      <w:pgMar w:top="450" w:right="864" w:bottom="576" w:left="864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9EB" w:rsidRDefault="003239EB" w:rsidP="00596007">
      <w:pPr>
        <w:spacing w:line="240" w:lineRule="auto"/>
        <w:ind w:left="0" w:hanging="2"/>
      </w:pPr>
      <w:r>
        <w:separator/>
      </w:r>
    </w:p>
  </w:endnote>
  <w:endnote w:type="continuationSeparator" w:id="0">
    <w:p w:rsidR="003239EB" w:rsidRDefault="003239EB" w:rsidP="0059600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EFE" w:rsidRDefault="00E97EF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Arial" w:eastAsia="Arial" w:hAnsi="Arial" w:cs="Arial"/>
        <w:sz w:val="20"/>
        <w:szCs w:val="20"/>
      </w:rPr>
    </w:pPr>
  </w:p>
  <w:tbl>
    <w:tblPr>
      <w:tblStyle w:val="a6"/>
      <w:tblW w:w="10396" w:type="dxa"/>
      <w:tblInd w:w="-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198"/>
      <w:gridCol w:w="5198"/>
    </w:tblGrid>
    <w:tr w:rsidR="00E97EFE">
      <w:tc>
        <w:tcPr>
          <w:tcW w:w="5198" w:type="dxa"/>
        </w:tcPr>
        <w:p w:rsidR="00E97EFE" w:rsidRDefault="003239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Issued by:</w:t>
          </w:r>
        </w:p>
      </w:tc>
      <w:tc>
        <w:tcPr>
          <w:tcW w:w="5198" w:type="dxa"/>
        </w:tcPr>
        <w:p w:rsidR="00E97EFE" w:rsidRDefault="003239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Approved by:</w:t>
          </w:r>
        </w:p>
      </w:tc>
    </w:tr>
    <w:tr w:rsidR="00E97EFE">
      <w:tc>
        <w:tcPr>
          <w:tcW w:w="5198" w:type="dxa"/>
        </w:tcPr>
        <w:p w:rsidR="00E97EFE" w:rsidRDefault="003239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Date:</w:t>
          </w:r>
        </w:p>
      </w:tc>
      <w:tc>
        <w:tcPr>
          <w:tcW w:w="5198" w:type="dxa"/>
        </w:tcPr>
        <w:p w:rsidR="00E97EFE" w:rsidRDefault="003239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Date:</w:t>
          </w:r>
        </w:p>
      </w:tc>
    </w:tr>
  </w:tbl>
  <w:p w:rsidR="00E97EFE" w:rsidRDefault="00E97E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9EB" w:rsidRDefault="003239EB" w:rsidP="00596007">
      <w:pPr>
        <w:spacing w:line="240" w:lineRule="auto"/>
        <w:ind w:left="0" w:hanging="2"/>
      </w:pPr>
      <w:r>
        <w:separator/>
      </w:r>
    </w:p>
  </w:footnote>
  <w:footnote w:type="continuationSeparator" w:id="0">
    <w:p w:rsidR="003239EB" w:rsidRDefault="003239EB" w:rsidP="0059600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EFE" w:rsidRDefault="00E97EFE" w:rsidP="00596007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97EFE"/>
    <w:rsid w:val="003239EB"/>
    <w:rsid w:val="00596007"/>
    <w:rsid w:val="00E97EFE"/>
    <w:rsid w:val="00F1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  <w:rPr>
      <w:lang w:bidi="hi-IN"/>
    </w:r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  <w:rPr>
      <w:lang w:bidi="hi-IN"/>
    </w:r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ozoUsBDA8sPrKdQhzTCwDbO3ng==">AMUW2mWo1ru14EgsfE1OLSFQieCqKk3KwYO7GJA9bt9OsRtrjyd/xevviXZWCBcET7dcf1BsBf88S4HcI1B1u6kKM5uWWFKZl/To6dWXv/QZu9BIIRVbOQs=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1299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B.K.Das</dc:creator>
  <cp:lastModifiedBy>cadlab2</cp:lastModifiedBy>
  <cp:revision>3</cp:revision>
  <dcterms:created xsi:type="dcterms:W3CDTF">2022-11-10T09:07:00Z</dcterms:created>
  <dcterms:modified xsi:type="dcterms:W3CDTF">2023-01-21T05:58:00Z</dcterms:modified>
</cp:coreProperties>
</file>